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23F" w:rsidRDefault="00C56CC5">
      <w:pPr>
        <w:rPr>
          <w:rFonts w:ascii="Campton Book" w:hAnsi="Campton Book"/>
          <w:sz w:val="32"/>
          <w:szCs w:val="32"/>
        </w:rPr>
      </w:pPr>
      <w:r>
        <w:rPr>
          <w:rFonts w:ascii="Campton Book" w:hAnsi="Campton Book"/>
          <w:sz w:val="32"/>
          <w:szCs w:val="32"/>
        </w:rPr>
        <w:t>SIMPLE INSTRUCTIONS FOR WRITING PAPERS</w:t>
      </w:r>
    </w:p>
    <w:p w:rsidR="00C56CC5" w:rsidRPr="00C56CC5" w:rsidRDefault="00C56CC5" w:rsidP="00C56CC5">
      <w:pPr>
        <w:numPr>
          <w:ilvl w:val="2"/>
          <w:numId w:val="1"/>
        </w:numPr>
        <w:spacing w:after="0"/>
        <w:ind w:left="180"/>
        <w:contextualSpacing/>
        <w:rPr>
          <w:rFonts w:ascii="Century Schoolbook" w:hAnsi="Century Schoolbook"/>
        </w:rPr>
      </w:pPr>
      <w:r w:rsidRPr="00C56CC5">
        <w:rPr>
          <w:rFonts w:ascii="Century Schoolbook" w:hAnsi="Century Schoolbook"/>
        </w:rPr>
        <w:t>Create a Plan</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1 month before</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Read instructions carefully.</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Choose Topic</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b/>
          <w:bCs/>
        </w:rPr>
        <w:t>Research Question</w:t>
      </w:r>
      <w:r w:rsidRPr="00C56CC5">
        <w:rPr>
          <w:rFonts w:ascii="Century Schoolbook" w:hAnsi="Century Schoolbook"/>
        </w:rPr>
        <w:t>.</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3 weeks before</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Draft thesis</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Gather research notes</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Use big ideas to develop outline</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2 weeks before</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Finish researching to fill in any gaps in outline</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Review thesis + outline</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Write rough draft</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Develop bibliography</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1 week before</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Get peer to edit</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Edit + proofread</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Final draft</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Due date</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Hand in on time!</w:t>
      </w:r>
    </w:p>
    <w:p w:rsidR="00C56CC5" w:rsidRPr="00C56CC5" w:rsidRDefault="00C56CC5" w:rsidP="00C56CC5">
      <w:pPr>
        <w:numPr>
          <w:ilvl w:val="2"/>
          <w:numId w:val="1"/>
        </w:numPr>
        <w:spacing w:after="0"/>
        <w:ind w:left="180"/>
        <w:contextualSpacing/>
        <w:rPr>
          <w:rFonts w:ascii="Century Schoolbook" w:hAnsi="Century Schoolbook"/>
        </w:rPr>
      </w:pPr>
      <w:r w:rsidRPr="00C56CC5">
        <w:rPr>
          <w:rFonts w:ascii="Century Schoolbook" w:hAnsi="Century Schoolbook"/>
        </w:rPr>
        <w:t>Develop a Topic</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b/>
          <w:bCs/>
        </w:rPr>
        <w:t>Choose a Topic</w:t>
      </w:r>
      <w:r w:rsidR="003B6895">
        <w:rPr>
          <w:rFonts w:ascii="Century Schoolbook" w:hAnsi="Century Schoolbook"/>
        </w:rPr>
        <w:t xml:space="preserve">. Ex. </w:t>
      </w:r>
      <w:r w:rsidR="001651DC">
        <w:rPr>
          <w:rFonts w:ascii="Century Schoolbook" w:hAnsi="Century Schoolbook"/>
          <w:i/>
          <w:iCs/>
        </w:rPr>
        <w:t xml:space="preserve">Biography of </w:t>
      </w:r>
      <w:r w:rsidR="003B6895">
        <w:rPr>
          <w:rFonts w:ascii="Century Schoolbook" w:hAnsi="Century Schoolbook"/>
          <w:i/>
          <w:iCs/>
        </w:rPr>
        <w:t>Thomas Cranmer</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Gather general info from online, textbook, notes, etc.</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Prelim notes. Look for emerging themes</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Narrow/broaden topic</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Add/remove a subtopic to help narrow/broaden the topic.</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 xml:space="preserve">Restate topic as </w:t>
      </w:r>
      <w:r w:rsidRPr="00C56CC5">
        <w:rPr>
          <w:rFonts w:ascii="Century Schoolbook" w:hAnsi="Century Schoolbook"/>
          <w:b/>
          <w:bCs/>
        </w:rPr>
        <w:t>research question</w:t>
      </w:r>
      <w:r w:rsidRPr="00C56CC5">
        <w:rPr>
          <w:rFonts w:ascii="Century Schoolbook" w:hAnsi="Century Schoolbook"/>
        </w:rPr>
        <w:t>.</w:t>
      </w:r>
    </w:p>
    <w:p w:rsid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b/>
          <w:bCs/>
        </w:rPr>
        <w:t>Who, what, where, when, why, how.</w:t>
      </w:r>
      <w:r w:rsidRPr="00C56CC5">
        <w:rPr>
          <w:rFonts w:ascii="Century Schoolbook" w:hAnsi="Century Schoolbook"/>
        </w:rPr>
        <w:t xml:space="preserve"> </w:t>
      </w:r>
    </w:p>
    <w:p w:rsidR="003B6895" w:rsidRPr="00C56CC5" w:rsidRDefault="003B6895" w:rsidP="00C56CC5">
      <w:pPr>
        <w:numPr>
          <w:ilvl w:val="4"/>
          <w:numId w:val="1"/>
        </w:numPr>
        <w:spacing w:after="0"/>
        <w:ind w:left="1620"/>
        <w:contextualSpacing/>
        <w:rPr>
          <w:rFonts w:ascii="Century Schoolbook" w:hAnsi="Century Schoolbook"/>
        </w:rPr>
      </w:pPr>
      <w:r>
        <w:rPr>
          <w:rFonts w:ascii="Century Schoolbook" w:hAnsi="Century Schoolbook"/>
        </w:rPr>
        <w:t xml:space="preserve">Ex. </w:t>
      </w:r>
      <w:r>
        <w:rPr>
          <w:rFonts w:ascii="Century Schoolbook" w:hAnsi="Century Schoolbook"/>
          <w:i/>
          <w:iCs/>
        </w:rPr>
        <w:t>How did Thomas Cranmer impact Church Music?</w:t>
      </w:r>
    </w:p>
    <w:p w:rsidR="00C56CC5" w:rsidRPr="00C56CC5" w:rsidRDefault="00C56CC5" w:rsidP="00C56CC5">
      <w:pPr>
        <w:numPr>
          <w:ilvl w:val="2"/>
          <w:numId w:val="1"/>
        </w:numPr>
        <w:spacing w:after="0"/>
        <w:ind w:left="180"/>
        <w:contextualSpacing/>
        <w:rPr>
          <w:rFonts w:ascii="Century Schoolbook" w:hAnsi="Century Schoolbook"/>
        </w:rPr>
      </w:pPr>
      <w:r w:rsidRPr="00C56CC5">
        <w:rPr>
          <w:rFonts w:ascii="Century Schoolbook" w:hAnsi="Century Schoolbook"/>
        </w:rPr>
        <w:t>Research</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Check what sources are required in assignment</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Check library – opac.pacificlife.edu</w:t>
      </w:r>
      <w:r w:rsidR="00310E2D">
        <w:rPr>
          <w:rFonts w:ascii="Century Schoolbook" w:hAnsi="Century Schoolbook"/>
        </w:rPr>
        <w:t xml:space="preserve"> + scholar.google.com</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Keywords</w:t>
      </w:r>
    </w:p>
    <w:p w:rsidR="00C56CC5" w:rsidRPr="00C56CC5" w:rsidRDefault="00C56CC5" w:rsidP="00A15D34">
      <w:pPr>
        <w:numPr>
          <w:ilvl w:val="3"/>
          <w:numId w:val="1"/>
        </w:numPr>
        <w:spacing w:after="0"/>
        <w:ind w:left="900"/>
        <w:contextualSpacing/>
        <w:rPr>
          <w:rFonts w:ascii="Century Schoolbook" w:hAnsi="Century Schoolbook"/>
        </w:rPr>
      </w:pPr>
      <w:r w:rsidRPr="00C56CC5">
        <w:rPr>
          <w:rFonts w:ascii="Century Schoolbook" w:hAnsi="Century Schoolbook"/>
        </w:rPr>
        <w:t xml:space="preserve">Make a list, breeze through books and get some info. </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Ask other students and Mark for suggestions!</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Take notes, bibliographic info + page numbers as you go.</w:t>
      </w:r>
    </w:p>
    <w:p w:rsidR="00C56CC5" w:rsidRPr="00C56CC5" w:rsidRDefault="00C56CC5" w:rsidP="00C56CC5">
      <w:pPr>
        <w:numPr>
          <w:ilvl w:val="2"/>
          <w:numId w:val="1"/>
        </w:numPr>
        <w:spacing w:after="0"/>
        <w:ind w:left="180"/>
        <w:contextualSpacing/>
        <w:rPr>
          <w:rFonts w:ascii="Century Schoolbook" w:hAnsi="Century Schoolbook"/>
        </w:rPr>
      </w:pPr>
      <w:r w:rsidRPr="00C56CC5">
        <w:rPr>
          <w:rFonts w:ascii="Century Schoolbook" w:hAnsi="Century Schoolbook"/>
        </w:rPr>
        <w:t>Thesis Statements – the argument your paper is making.</w:t>
      </w:r>
    </w:p>
    <w:p w:rsidR="00F5396D" w:rsidRPr="00F5396D" w:rsidRDefault="00F5396D" w:rsidP="00F5396D">
      <w:pPr>
        <w:numPr>
          <w:ilvl w:val="0"/>
          <w:numId w:val="3"/>
        </w:numPr>
        <w:spacing w:after="0"/>
        <w:contextualSpacing/>
        <w:rPr>
          <w:rFonts w:ascii="Century Schoolbook" w:hAnsi="Century Schoolbook"/>
        </w:rPr>
      </w:pPr>
      <w:r w:rsidRPr="00F5396D">
        <w:rPr>
          <w:rFonts w:ascii="Century Schoolbook" w:hAnsi="Century Schoolbook"/>
        </w:rPr>
        <w:t>Assertive – state what you intend to prove.</w:t>
      </w:r>
    </w:p>
    <w:p w:rsidR="00F5396D" w:rsidRPr="00F5396D" w:rsidRDefault="00F5396D" w:rsidP="00F5396D">
      <w:pPr>
        <w:numPr>
          <w:ilvl w:val="0"/>
          <w:numId w:val="3"/>
        </w:numPr>
        <w:spacing w:after="0"/>
        <w:contextualSpacing/>
        <w:rPr>
          <w:rFonts w:ascii="Century Schoolbook" w:hAnsi="Century Schoolbook"/>
        </w:rPr>
      </w:pPr>
      <w:r w:rsidRPr="00F5396D">
        <w:rPr>
          <w:rFonts w:ascii="Century Schoolbook" w:hAnsi="Century Schoolbook"/>
        </w:rPr>
        <w:t>Singular – 1 clear idea with 3 points.</w:t>
      </w:r>
    </w:p>
    <w:p w:rsidR="00F5396D" w:rsidRPr="00F5396D" w:rsidRDefault="00F5396D" w:rsidP="00F5396D">
      <w:pPr>
        <w:numPr>
          <w:ilvl w:val="0"/>
          <w:numId w:val="3"/>
        </w:numPr>
        <w:spacing w:after="0"/>
        <w:contextualSpacing/>
        <w:rPr>
          <w:rFonts w:ascii="Century Schoolbook" w:hAnsi="Century Schoolbook"/>
        </w:rPr>
      </w:pPr>
      <w:r w:rsidRPr="00F5396D">
        <w:rPr>
          <w:rFonts w:ascii="Century Schoolbook" w:hAnsi="Century Schoolbook"/>
        </w:rPr>
        <w:lastRenderedPageBreak/>
        <w:t>Specific – clear and specific.</w:t>
      </w:r>
    </w:p>
    <w:p w:rsidR="00C56CC5" w:rsidRPr="00C56CC5" w:rsidRDefault="00F5396D" w:rsidP="00F5396D">
      <w:pPr>
        <w:numPr>
          <w:ilvl w:val="0"/>
          <w:numId w:val="3"/>
        </w:numPr>
        <w:spacing w:after="0"/>
        <w:contextualSpacing/>
        <w:rPr>
          <w:rFonts w:ascii="Century Schoolbook" w:hAnsi="Century Schoolbook"/>
        </w:rPr>
      </w:pPr>
      <w:r w:rsidRPr="00F5396D">
        <w:rPr>
          <w:rFonts w:ascii="Century Schoolbook" w:hAnsi="Century Schoolbook"/>
        </w:rPr>
        <w:t>Well-positioned – near the end of intro.</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b/>
          <w:bCs/>
        </w:rPr>
        <w:t>Ask yourself questions</w:t>
      </w:r>
      <w:r w:rsidRPr="00C56CC5">
        <w:rPr>
          <w:rFonts w:ascii="Century Schoolbook" w:hAnsi="Century Schoolbook"/>
        </w:rPr>
        <w:t>:</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What big themes have emerged?</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Relationships to those themes?</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What type of paper? Analytical – informational or Argumentative – arguing a point.</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b/>
          <w:bCs/>
        </w:rPr>
        <w:t>Write Thesis:</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 xml:space="preserve">Your argument + 3 main points : ex. </w:t>
      </w:r>
      <w:r w:rsidRPr="00C56CC5">
        <w:rPr>
          <w:rFonts w:ascii="Century Schoolbook" w:hAnsi="Century Schoolbook"/>
          <w:i/>
          <w:iCs/>
        </w:rPr>
        <w:t xml:space="preserve">“In this paper it will be argued that </w:t>
      </w:r>
      <w:r w:rsidR="007019DF">
        <w:rPr>
          <w:rFonts w:ascii="Century Schoolbook" w:hAnsi="Century Schoolbook"/>
          <w:i/>
          <w:iCs/>
        </w:rPr>
        <w:t xml:space="preserve">Thomas </w:t>
      </w:r>
      <w:r w:rsidRPr="00C56CC5">
        <w:rPr>
          <w:rFonts w:ascii="Century Schoolbook" w:hAnsi="Century Schoolbook"/>
          <w:i/>
          <w:iCs/>
        </w:rPr>
        <w:t>Cranmer is one of the most impactful historical figures in the realm of liturgy as seen through his shaping of the English language, his creating of uniform worship in the English Church, and his writing of the Book of Common Prayer.”</w:t>
      </w:r>
    </w:p>
    <w:p w:rsidR="00C56CC5" w:rsidRPr="00C56CC5" w:rsidRDefault="00C56CC5" w:rsidP="00C56CC5">
      <w:pPr>
        <w:numPr>
          <w:ilvl w:val="2"/>
          <w:numId w:val="1"/>
        </w:numPr>
        <w:spacing w:after="0"/>
        <w:ind w:left="180"/>
        <w:contextualSpacing/>
        <w:rPr>
          <w:rFonts w:ascii="Century Schoolbook" w:hAnsi="Century Schoolbook"/>
        </w:rPr>
      </w:pPr>
      <w:r w:rsidRPr="00C56CC5">
        <w:rPr>
          <w:rFonts w:ascii="Century Schoolbook" w:hAnsi="Century Schoolbook"/>
        </w:rPr>
        <w:t>Outline</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Intro</w:t>
      </w:r>
    </w:p>
    <w:p w:rsidR="00A66694" w:rsidRDefault="00A66694" w:rsidP="00C56CC5">
      <w:pPr>
        <w:numPr>
          <w:ilvl w:val="4"/>
          <w:numId w:val="1"/>
        </w:numPr>
        <w:spacing w:after="0"/>
        <w:ind w:left="1620"/>
        <w:contextualSpacing/>
        <w:rPr>
          <w:rFonts w:ascii="Century Schoolbook" w:hAnsi="Century Schoolbook"/>
        </w:rPr>
      </w:pPr>
      <w:r>
        <w:rPr>
          <w:rFonts w:ascii="Century Schoolbook" w:hAnsi="Century Schoolbook"/>
        </w:rPr>
        <w:t>Purpose of study</w:t>
      </w:r>
      <w:r w:rsidRPr="00C56CC5">
        <w:rPr>
          <w:rFonts w:ascii="Century Schoolbook" w:hAnsi="Century Schoolbook"/>
        </w:rPr>
        <w:t xml:space="preserve"> </w:t>
      </w:r>
    </w:p>
    <w:p w:rsid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Thesis</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 xml:space="preserve">Good Point </w:t>
      </w:r>
      <w:r w:rsidR="00A66694">
        <w:rPr>
          <w:rFonts w:ascii="Century Schoolbook" w:hAnsi="Century Schoolbook"/>
        </w:rPr>
        <w:t xml:space="preserve">that </w:t>
      </w:r>
      <w:r w:rsidR="00A66694">
        <w:rPr>
          <w:rFonts w:ascii="Century Schoolbook" w:hAnsi="Century Schoolbook"/>
          <w:i/>
          <w:iCs/>
        </w:rPr>
        <w:t>supports your thesis</w:t>
      </w:r>
    </w:p>
    <w:p w:rsidR="00C56CC5" w:rsidRP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Supporting idea</w:t>
      </w:r>
      <w:r w:rsidR="001D55F0">
        <w:rPr>
          <w:rFonts w:ascii="Century Schoolbook" w:hAnsi="Century Schoolbook"/>
        </w:rPr>
        <w:t xml:space="preserve"> 1</w:t>
      </w:r>
    </w:p>
    <w:p w:rsid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Supporting idea</w:t>
      </w:r>
      <w:r w:rsidR="001D55F0">
        <w:rPr>
          <w:rFonts w:ascii="Century Schoolbook" w:hAnsi="Century Schoolbook"/>
        </w:rPr>
        <w:t xml:space="preserve"> 2</w:t>
      </w:r>
    </w:p>
    <w:p w:rsidR="001D55F0" w:rsidRPr="00C56CC5" w:rsidRDefault="001D55F0" w:rsidP="00C56CC5">
      <w:pPr>
        <w:numPr>
          <w:ilvl w:val="4"/>
          <w:numId w:val="1"/>
        </w:numPr>
        <w:spacing w:after="0"/>
        <w:ind w:left="1620"/>
        <w:contextualSpacing/>
        <w:rPr>
          <w:rFonts w:ascii="Century Schoolbook" w:hAnsi="Century Schoolbook"/>
        </w:rPr>
      </w:pPr>
      <w:r w:rsidRPr="00C56CC5">
        <w:rPr>
          <w:rFonts w:ascii="Century Schoolbook" w:hAnsi="Century Schoolbook"/>
        </w:rPr>
        <w:t>Supporting idea</w:t>
      </w:r>
      <w:r>
        <w:rPr>
          <w:rFonts w:ascii="Century Schoolbook" w:hAnsi="Century Schoolbook"/>
        </w:rPr>
        <w:t xml:space="preserve"> </w:t>
      </w:r>
      <w:r>
        <w:rPr>
          <w:rFonts w:ascii="Century Schoolbook" w:hAnsi="Century Schoolbook"/>
        </w:rPr>
        <w:t>3</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Better Point</w:t>
      </w:r>
      <w:r w:rsidR="00A66694">
        <w:rPr>
          <w:rFonts w:ascii="Century Schoolbook" w:hAnsi="Century Schoolbook"/>
        </w:rPr>
        <w:t xml:space="preserve"> </w:t>
      </w:r>
      <w:r w:rsidR="00A66694">
        <w:rPr>
          <w:rFonts w:ascii="Century Schoolbook" w:hAnsi="Century Schoolbook"/>
        </w:rPr>
        <w:t xml:space="preserve">that </w:t>
      </w:r>
      <w:r w:rsidR="00A66694">
        <w:rPr>
          <w:rFonts w:ascii="Century Schoolbook" w:hAnsi="Century Schoolbook"/>
          <w:i/>
          <w:iCs/>
        </w:rPr>
        <w:t>supports your thesis</w:t>
      </w:r>
    </w:p>
    <w:p w:rsidR="001D55F0" w:rsidRPr="00C56CC5" w:rsidRDefault="001D55F0" w:rsidP="001D55F0">
      <w:pPr>
        <w:numPr>
          <w:ilvl w:val="4"/>
          <w:numId w:val="1"/>
        </w:numPr>
        <w:spacing w:after="0"/>
        <w:ind w:left="1620"/>
        <w:contextualSpacing/>
        <w:rPr>
          <w:rFonts w:ascii="Century Schoolbook" w:hAnsi="Century Schoolbook"/>
        </w:rPr>
      </w:pPr>
      <w:r w:rsidRPr="00C56CC5">
        <w:rPr>
          <w:rFonts w:ascii="Century Schoolbook" w:hAnsi="Century Schoolbook"/>
        </w:rPr>
        <w:t>Supporting idea</w:t>
      </w:r>
      <w:r>
        <w:rPr>
          <w:rFonts w:ascii="Century Schoolbook" w:hAnsi="Century Schoolbook"/>
        </w:rPr>
        <w:t xml:space="preserve"> 1</w:t>
      </w:r>
    </w:p>
    <w:p w:rsidR="001D55F0" w:rsidRDefault="001D55F0" w:rsidP="001D55F0">
      <w:pPr>
        <w:numPr>
          <w:ilvl w:val="4"/>
          <w:numId w:val="1"/>
        </w:numPr>
        <w:spacing w:after="0"/>
        <w:ind w:left="1620"/>
        <w:contextualSpacing/>
        <w:rPr>
          <w:rFonts w:ascii="Century Schoolbook" w:hAnsi="Century Schoolbook"/>
        </w:rPr>
      </w:pPr>
      <w:r w:rsidRPr="00C56CC5">
        <w:rPr>
          <w:rFonts w:ascii="Century Schoolbook" w:hAnsi="Century Schoolbook"/>
        </w:rPr>
        <w:t>Supporting idea</w:t>
      </w:r>
      <w:r>
        <w:rPr>
          <w:rFonts w:ascii="Century Schoolbook" w:hAnsi="Century Schoolbook"/>
        </w:rPr>
        <w:t xml:space="preserve"> 2</w:t>
      </w:r>
    </w:p>
    <w:p w:rsidR="00C56CC5" w:rsidRPr="00C56CC5" w:rsidRDefault="001D55F0" w:rsidP="001D55F0">
      <w:pPr>
        <w:numPr>
          <w:ilvl w:val="4"/>
          <w:numId w:val="1"/>
        </w:numPr>
        <w:spacing w:after="0"/>
        <w:ind w:left="1620"/>
        <w:contextualSpacing/>
        <w:rPr>
          <w:rFonts w:ascii="Century Schoolbook" w:hAnsi="Century Schoolbook"/>
        </w:rPr>
      </w:pPr>
      <w:r w:rsidRPr="00C56CC5">
        <w:rPr>
          <w:rFonts w:ascii="Century Schoolbook" w:hAnsi="Century Schoolbook"/>
        </w:rPr>
        <w:t>Supporting idea</w:t>
      </w:r>
      <w:r>
        <w:rPr>
          <w:rFonts w:ascii="Century Schoolbook" w:hAnsi="Century Schoolbook"/>
        </w:rPr>
        <w:t xml:space="preserve"> 3</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Best Point</w:t>
      </w:r>
      <w:r w:rsidR="00A66694">
        <w:t xml:space="preserve"> </w:t>
      </w:r>
      <w:r w:rsidR="00A66694">
        <w:rPr>
          <w:rFonts w:ascii="Century Schoolbook" w:hAnsi="Century Schoolbook"/>
        </w:rPr>
        <w:t xml:space="preserve">that </w:t>
      </w:r>
      <w:r w:rsidR="00A66694">
        <w:rPr>
          <w:rFonts w:ascii="Century Schoolbook" w:hAnsi="Century Schoolbook"/>
          <w:i/>
          <w:iCs/>
        </w:rPr>
        <w:t>supports your thesis</w:t>
      </w:r>
    </w:p>
    <w:p w:rsidR="001D55F0" w:rsidRPr="00C56CC5" w:rsidRDefault="001D55F0" w:rsidP="001D55F0">
      <w:pPr>
        <w:numPr>
          <w:ilvl w:val="4"/>
          <w:numId w:val="1"/>
        </w:numPr>
        <w:spacing w:after="0"/>
        <w:ind w:left="1620"/>
        <w:contextualSpacing/>
        <w:rPr>
          <w:rFonts w:ascii="Century Schoolbook" w:hAnsi="Century Schoolbook"/>
        </w:rPr>
      </w:pPr>
      <w:r w:rsidRPr="00C56CC5">
        <w:rPr>
          <w:rFonts w:ascii="Century Schoolbook" w:hAnsi="Century Schoolbook"/>
        </w:rPr>
        <w:t>Supporting idea</w:t>
      </w:r>
      <w:r>
        <w:rPr>
          <w:rFonts w:ascii="Century Schoolbook" w:hAnsi="Century Schoolbook"/>
        </w:rPr>
        <w:t xml:space="preserve"> 1</w:t>
      </w:r>
    </w:p>
    <w:p w:rsidR="001D55F0" w:rsidRDefault="001D55F0" w:rsidP="001D55F0">
      <w:pPr>
        <w:numPr>
          <w:ilvl w:val="4"/>
          <w:numId w:val="1"/>
        </w:numPr>
        <w:spacing w:after="0"/>
        <w:ind w:left="1620"/>
        <w:contextualSpacing/>
        <w:rPr>
          <w:rFonts w:ascii="Century Schoolbook" w:hAnsi="Century Schoolbook"/>
        </w:rPr>
      </w:pPr>
      <w:r w:rsidRPr="00C56CC5">
        <w:rPr>
          <w:rFonts w:ascii="Century Schoolbook" w:hAnsi="Century Schoolbook"/>
        </w:rPr>
        <w:t>Supporting idea</w:t>
      </w:r>
      <w:r>
        <w:rPr>
          <w:rFonts w:ascii="Century Schoolbook" w:hAnsi="Century Schoolbook"/>
        </w:rPr>
        <w:t xml:space="preserve"> 2</w:t>
      </w:r>
    </w:p>
    <w:p w:rsidR="00C56CC5" w:rsidRPr="00C56CC5" w:rsidRDefault="001D55F0" w:rsidP="001D55F0">
      <w:pPr>
        <w:numPr>
          <w:ilvl w:val="4"/>
          <w:numId w:val="1"/>
        </w:numPr>
        <w:spacing w:after="0"/>
        <w:ind w:left="1620"/>
        <w:contextualSpacing/>
        <w:rPr>
          <w:rFonts w:ascii="Century Schoolbook" w:hAnsi="Century Schoolbook"/>
        </w:rPr>
      </w:pPr>
      <w:r w:rsidRPr="00C56CC5">
        <w:rPr>
          <w:rFonts w:ascii="Century Schoolbook" w:hAnsi="Century Schoolbook"/>
        </w:rPr>
        <w:t>Supporting idea</w:t>
      </w:r>
      <w:r>
        <w:rPr>
          <w:rFonts w:ascii="Century Schoolbook" w:hAnsi="Century Schoolbook"/>
        </w:rPr>
        <w:t xml:space="preserve"> 3</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Conclusion</w:t>
      </w:r>
    </w:p>
    <w:p w:rsidR="00BD5858" w:rsidRDefault="00BD5858" w:rsidP="00C56CC5">
      <w:pPr>
        <w:numPr>
          <w:ilvl w:val="4"/>
          <w:numId w:val="1"/>
        </w:numPr>
        <w:spacing w:after="0"/>
        <w:ind w:left="1620"/>
        <w:contextualSpacing/>
        <w:rPr>
          <w:rFonts w:ascii="Century Schoolbook" w:hAnsi="Century Schoolbook"/>
        </w:rPr>
      </w:pPr>
      <w:r>
        <w:rPr>
          <w:rFonts w:ascii="Century Schoolbook" w:hAnsi="Century Schoolbook"/>
        </w:rPr>
        <w:t>Summary of arguments</w:t>
      </w:r>
    </w:p>
    <w:p w:rsidR="00C56CC5" w:rsidRDefault="00C56CC5" w:rsidP="00C56CC5">
      <w:pPr>
        <w:numPr>
          <w:ilvl w:val="4"/>
          <w:numId w:val="1"/>
        </w:numPr>
        <w:spacing w:after="0"/>
        <w:ind w:left="1620"/>
        <w:contextualSpacing/>
        <w:rPr>
          <w:rFonts w:ascii="Century Schoolbook" w:hAnsi="Century Schoolbook"/>
        </w:rPr>
      </w:pPr>
      <w:r w:rsidRPr="00C56CC5">
        <w:rPr>
          <w:rFonts w:ascii="Century Schoolbook" w:hAnsi="Century Schoolbook"/>
        </w:rPr>
        <w:t>Restate/recap thesis</w:t>
      </w:r>
    </w:p>
    <w:p w:rsidR="0016438E" w:rsidRPr="00C56CC5" w:rsidRDefault="0016438E" w:rsidP="00C56CC5">
      <w:pPr>
        <w:numPr>
          <w:ilvl w:val="4"/>
          <w:numId w:val="1"/>
        </w:numPr>
        <w:spacing w:after="0"/>
        <w:ind w:left="1620"/>
        <w:contextualSpacing/>
        <w:rPr>
          <w:rFonts w:ascii="Century Schoolbook" w:hAnsi="Century Schoolbook"/>
        </w:rPr>
      </w:pPr>
      <w:r>
        <w:rPr>
          <w:rFonts w:ascii="Century Schoolbook" w:hAnsi="Century Schoolbook"/>
        </w:rPr>
        <w:t>Call to action</w:t>
      </w:r>
    </w:p>
    <w:p w:rsidR="00C56CC5" w:rsidRPr="00C56CC5" w:rsidRDefault="00C56CC5" w:rsidP="00C56CC5">
      <w:pPr>
        <w:numPr>
          <w:ilvl w:val="2"/>
          <w:numId w:val="1"/>
        </w:numPr>
        <w:spacing w:after="0"/>
        <w:ind w:left="180"/>
        <w:contextualSpacing/>
        <w:rPr>
          <w:rFonts w:ascii="Century Schoolbook" w:hAnsi="Century Schoolbook"/>
        </w:rPr>
      </w:pPr>
      <w:r w:rsidRPr="00C56CC5">
        <w:rPr>
          <w:rFonts w:ascii="Century Schoolbook" w:hAnsi="Century Schoolbook"/>
        </w:rPr>
        <w:t>Rough Draft</w:t>
      </w:r>
    </w:p>
    <w:p w:rsid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Basic Editing Checklist</w:t>
      </w:r>
    </w:p>
    <w:p w:rsidR="00DB3BB5" w:rsidRPr="00C56CC5" w:rsidRDefault="00DB3BB5" w:rsidP="00C56CC5">
      <w:pPr>
        <w:numPr>
          <w:ilvl w:val="3"/>
          <w:numId w:val="1"/>
        </w:numPr>
        <w:spacing w:after="0"/>
        <w:ind w:left="900"/>
        <w:contextualSpacing/>
        <w:rPr>
          <w:rFonts w:ascii="Century Schoolbook" w:hAnsi="Century Schoolbook"/>
        </w:rPr>
      </w:pPr>
      <w:r>
        <w:rPr>
          <w:rFonts w:ascii="Century Schoolbook" w:hAnsi="Century Schoolbook"/>
        </w:rPr>
        <w:t>Topic sentences that tell what each section + paragraph is about</w:t>
      </w:r>
      <w:r w:rsidR="00BD5858">
        <w:rPr>
          <w:rFonts w:ascii="Century Schoolbook" w:hAnsi="Century Schoolbook"/>
        </w:rPr>
        <w:t>.</w:t>
      </w:r>
    </w:p>
    <w:p w:rsidR="00C56CC5" w:rsidRPr="00C56CC5" w:rsidRDefault="00C56CC5" w:rsidP="00C56CC5">
      <w:pPr>
        <w:numPr>
          <w:ilvl w:val="3"/>
          <w:numId w:val="1"/>
        </w:numPr>
        <w:spacing w:after="0"/>
        <w:ind w:left="900"/>
        <w:contextualSpacing/>
        <w:rPr>
          <w:rFonts w:ascii="Century Schoolbook" w:hAnsi="Century Schoolbook"/>
        </w:rPr>
      </w:pPr>
      <w:r w:rsidRPr="00C56CC5">
        <w:rPr>
          <w:rFonts w:ascii="Century Schoolbook" w:hAnsi="Century Schoolbook"/>
        </w:rPr>
        <w:t>Grammar/conventions – tools like Grammarly, spell-check, Peer-editing.</w:t>
      </w:r>
    </w:p>
    <w:p w:rsidR="00C56CC5" w:rsidRDefault="00C56CC5" w:rsidP="00C56CC5">
      <w:pPr>
        <w:numPr>
          <w:ilvl w:val="2"/>
          <w:numId w:val="1"/>
        </w:numPr>
        <w:spacing w:after="0"/>
        <w:ind w:left="180"/>
        <w:contextualSpacing/>
        <w:rPr>
          <w:rFonts w:ascii="Century Schoolbook" w:hAnsi="Century Schoolbook"/>
        </w:rPr>
      </w:pPr>
      <w:r w:rsidRPr="00C56CC5">
        <w:rPr>
          <w:rFonts w:ascii="Century Schoolbook" w:hAnsi="Century Schoolbook"/>
        </w:rPr>
        <w:t>Bibliography/Formatting</w:t>
      </w:r>
    </w:p>
    <w:p w:rsidR="001F433E" w:rsidRPr="00C56CC5" w:rsidRDefault="001F433E" w:rsidP="001F433E">
      <w:pPr>
        <w:numPr>
          <w:ilvl w:val="0"/>
          <w:numId w:val="4"/>
        </w:numPr>
        <w:spacing w:after="0"/>
        <w:contextualSpacing/>
        <w:rPr>
          <w:rFonts w:ascii="Century Schoolbook" w:hAnsi="Century Schoolbook"/>
        </w:rPr>
      </w:pPr>
      <w:r w:rsidRPr="001F433E">
        <w:rPr>
          <w:rFonts w:ascii="Century Schoolbook" w:hAnsi="Century Schoolbook"/>
        </w:rPr>
        <w:t>owl.purdue.edu</w:t>
      </w:r>
      <w:r>
        <w:rPr>
          <w:rFonts w:ascii="Century Schoolbook" w:hAnsi="Century Schoolbook"/>
        </w:rPr>
        <w:t xml:space="preserve"> – Chicago Manual of Style</w:t>
      </w:r>
      <w:bookmarkStart w:id="0" w:name="_GoBack"/>
      <w:bookmarkEnd w:id="0"/>
    </w:p>
    <w:sectPr w:rsidR="001F433E" w:rsidRPr="00C56CC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B5" w:rsidRDefault="002915B5" w:rsidP="00C56CC5">
      <w:pPr>
        <w:spacing w:after="0" w:line="240" w:lineRule="auto"/>
      </w:pPr>
      <w:r>
        <w:separator/>
      </w:r>
    </w:p>
  </w:endnote>
  <w:endnote w:type="continuationSeparator" w:id="0">
    <w:p w:rsidR="002915B5" w:rsidRDefault="002915B5" w:rsidP="00C5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pton Book">
    <w:panose1 w:val="00000800000000000000"/>
    <w:charset w:val="00"/>
    <w:family w:val="modern"/>
    <w:notTrueType/>
    <w:pitch w:val="variable"/>
    <w:sig w:usb0="00000007" w:usb1="00000023"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CC5" w:rsidRPr="00C56CC5" w:rsidRDefault="00C56CC5" w:rsidP="00C56CC5">
    <w:pPr>
      <w:pStyle w:val="Footer"/>
      <w:jc w:val="right"/>
      <w:rPr>
        <w:rFonts w:ascii="Century Schoolbook" w:hAnsi="Century Schoolbook"/>
        <w:i/>
        <w:iCs/>
        <w:sz w:val="18"/>
        <w:szCs w:val="18"/>
      </w:rPr>
    </w:pPr>
    <w:r>
      <w:rPr>
        <w:rFonts w:ascii="Century Schoolbook" w:hAnsi="Century Schoolbook"/>
        <w:i/>
        <w:iCs/>
        <w:sz w:val="18"/>
        <w:szCs w:val="18"/>
      </w:rPr>
      <w:t>Revised by Nic Toney – Mar.11/2020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B5" w:rsidRDefault="002915B5" w:rsidP="00C56CC5">
      <w:pPr>
        <w:spacing w:after="0" w:line="240" w:lineRule="auto"/>
      </w:pPr>
      <w:r>
        <w:separator/>
      </w:r>
    </w:p>
  </w:footnote>
  <w:footnote w:type="continuationSeparator" w:id="0">
    <w:p w:rsidR="002915B5" w:rsidRDefault="002915B5" w:rsidP="00C56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0DA" w:rsidRPr="005960DA" w:rsidRDefault="005960DA" w:rsidP="005960DA">
    <w:pPr>
      <w:pStyle w:val="Header"/>
      <w:jc w:val="right"/>
    </w:pPr>
    <w:r>
      <w:rPr>
        <w:noProof/>
      </w:rPr>
      <w:drawing>
        <wp:anchor distT="0" distB="0" distL="114300" distR="114300" simplePos="0" relativeHeight="251659264" behindDoc="0" locked="0" layoutInCell="1" allowOverlap="1">
          <wp:simplePos x="0" y="0"/>
          <wp:positionH relativeFrom="column">
            <wp:posOffset>5248910</wp:posOffset>
          </wp:positionH>
          <wp:positionV relativeFrom="paragraph">
            <wp:posOffset>-263525</wp:posOffset>
          </wp:positionV>
          <wp:extent cx="1188720" cy="1320165"/>
          <wp:effectExtent l="0" t="0" r="0" b="0"/>
          <wp:wrapThrough wrapText="bothSides">
            <wp:wrapPolygon edited="0">
              <wp:start x="0" y="0"/>
              <wp:lineTo x="0" y="21195"/>
              <wp:lineTo x="21115" y="21195"/>
              <wp:lineTo x="211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3201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B4C95"/>
    <w:multiLevelType w:val="hybridMultilevel"/>
    <w:tmpl w:val="5170AEA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33365716"/>
    <w:multiLevelType w:val="hybridMultilevel"/>
    <w:tmpl w:val="4D0E6E9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15:restartNumberingAfterBreak="0">
    <w:nsid w:val="51DF2003"/>
    <w:multiLevelType w:val="hybridMultilevel"/>
    <w:tmpl w:val="4D0E6E9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C5"/>
    <w:rsid w:val="00083718"/>
    <w:rsid w:val="00125FC1"/>
    <w:rsid w:val="0016438E"/>
    <w:rsid w:val="001651DC"/>
    <w:rsid w:val="001D55F0"/>
    <w:rsid w:val="001F433E"/>
    <w:rsid w:val="002915B5"/>
    <w:rsid w:val="00310E2D"/>
    <w:rsid w:val="003B6895"/>
    <w:rsid w:val="005960DA"/>
    <w:rsid w:val="007019DF"/>
    <w:rsid w:val="00770E05"/>
    <w:rsid w:val="00911E5F"/>
    <w:rsid w:val="00944768"/>
    <w:rsid w:val="00A66694"/>
    <w:rsid w:val="00AC323F"/>
    <w:rsid w:val="00BB133D"/>
    <w:rsid w:val="00BD5858"/>
    <w:rsid w:val="00C56CC5"/>
    <w:rsid w:val="00DB3BB5"/>
    <w:rsid w:val="00EB6ADE"/>
    <w:rsid w:val="00EC2B3C"/>
    <w:rsid w:val="00F539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3632"/>
  <w15:chartTrackingRefBased/>
  <w15:docId w15:val="{F8A082FA-7F0C-41F9-AC2D-B42EFE24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6ADE"/>
    <w:pPr>
      <w:spacing w:after="120" w:line="240" w:lineRule="auto"/>
      <w:outlineLvl w:val="1"/>
    </w:pPr>
    <w:rPr>
      <w:rFonts w:ascii="Campton Book" w:hAnsi="Campton Book"/>
      <w:b/>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6ADE"/>
    <w:rPr>
      <w:rFonts w:ascii="Campton Book" w:hAnsi="Campton Book"/>
      <w:b/>
      <w:sz w:val="30"/>
      <w:szCs w:val="30"/>
    </w:rPr>
  </w:style>
  <w:style w:type="paragraph" w:styleId="Header">
    <w:name w:val="header"/>
    <w:basedOn w:val="Normal"/>
    <w:link w:val="HeaderChar"/>
    <w:uiPriority w:val="99"/>
    <w:unhideWhenUsed/>
    <w:rsid w:val="00C56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CC5"/>
  </w:style>
  <w:style w:type="paragraph" w:styleId="Footer">
    <w:name w:val="footer"/>
    <w:basedOn w:val="Normal"/>
    <w:link w:val="FooterChar"/>
    <w:uiPriority w:val="99"/>
    <w:unhideWhenUsed/>
    <w:rsid w:val="00C56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4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Toney</dc:creator>
  <cp:keywords/>
  <dc:description/>
  <cp:lastModifiedBy>Nic Toney</cp:lastModifiedBy>
  <cp:revision>23</cp:revision>
  <dcterms:created xsi:type="dcterms:W3CDTF">2020-03-11T16:33:00Z</dcterms:created>
  <dcterms:modified xsi:type="dcterms:W3CDTF">2020-03-11T16:51:00Z</dcterms:modified>
</cp:coreProperties>
</file>